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842"/>
        <w:tblW w:w="0" w:type="auto"/>
        <w:tblLook w:val="04A0"/>
      </w:tblPr>
      <w:tblGrid>
        <w:gridCol w:w="1510"/>
        <w:gridCol w:w="2001"/>
        <w:gridCol w:w="1678"/>
        <w:gridCol w:w="1715"/>
        <w:gridCol w:w="1692"/>
      </w:tblGrid>
      <w:tr w:rsidR="001F24AE" w:rsidRPr="00905F44" w:rsidTr="001F24AE">
        <w:tc>
          <w:tcPr>
            <w:tcW w:w="1510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1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b/>
                <w:sz w:val="24"/>
                <w:szCs w:val="24"/>
              </w:rPr>
              <w:t>1-2</w:t>
            </w:r>
          </w:p>
        </w:tc>
        <w:tc>
          <w:tcPr>
            <w:tcW w:w="1678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b/>
                <w:sz w:val="24"/>
                <w:szCs w:val="24"/>
              </w:rPr>
              <w:t>3-4</w:t>
            </w:r>
          </w:p>
        </w:tc>
        <w:tc>
          <w:tcPr>
            <w:tcW w:w="1715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92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b/>
                <w:sz w:val="24"/>
                <w:szCs w:val="24"/>
              </w:rPr>
              <w:t>Total and Comments</w:t>
            </w:r>
          </w:p>
        </w:tc>
      </w:tr>
      <w:tr w:rsidR="001F24AE" w:rsidTr="001F24AE">
        <w:tc>
          <w:tcPr>
            <w:tcW w:w="1510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b/>
                <w:sz w:val="24"/>
                <w:szCs w:val="24"/>
              </w:rPr>
              <w:t>Team work</w:t>
            </w:r>
          </w:p>
        </w:tc>
        <w:tc>
          <w:tcPr>
            <w:tcW w:w="2001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sz w:val="24"/>
                <w:szCs w:val="24"/>
              </w:rPr>
              <w:t>Members of the group do not appear to have worked collaboratively</w:t>
            </w:r>
          </w:p>
        </w:tc>
        <w:tc>
          <w:tcPr>
            <w:tcW w:w="1678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sz w:val="24"/>
                <w:szCs w:val="24"/>
              </w:rPr>
              <w:t>Members worked together but not all seem to have met the briefs of their role</w:t>
            </w:r>
          </w:p>
        </w:tc>
        <w:tc>
          <w:tcPr>
            <w:tcW w:w="1715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F4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Group seems to have collaborated well, are all familiar with topic area and all members seem to have been involved</w:t>
            </w:r>
          </w:p>
        </w:tc>
        <w:tc>
          <w:tcPr>
            <w:tcW w:w="1692" w:type="dxa"/>
          </w:tcPr>
          <w:p w:rsidR="001F24AE" w:rsidRPr="00905F44" w:rsidRDefault="001F24AE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4AE" w:rsidRPr="00905F44" w:rsidRDefault="001F24AE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4AE" w:rsidRPr="00905F44" w:rsidRDefault="001F24AE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4AE" w:rsidRPr="00905F44" w:rsidRDefault="001F24AE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4AE" w:rsidRPr="00905F44" w:rsidRDefault="001F24AE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4AE" w:rsidRPr="00905F44" w:rsidRDefault="001F24AE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</w:tr>
      <w:tr w:rsidR="001F24AE" w:rsidTr="001F24AE">
        <w:tc>
          <w:tcPr>
            <w:tcW w:w="1510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b/>
                <w:sz w:val="24"/>
                <w:szCs w:val="24"/>
              </w:rPr>
              <w:t>Content</w:t>
            </w:r>
          </w:p>
        </w:tc>
        <w:tc>
          <w:tcPr>
            <w:tcW w:w="2001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sz w:val="24"/>
                <w:szCs w:val="24"/>
              </w:rPr>
              <w:t>Statistics presented are unclear or mistaken</w:t>
            </w:r>
          </w:p>
        </w:tc>
        <w:tc>
          <w:tcPr>
            <w:tcW w:w="1678" w:type="dxa"/>
          </w:tcPr>
          <w:p w:rsidR="001F24AE" w:rsidRPr="00905F44" w:rsidRDefault="001F24AE" w:rsidP="00A402D0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sz w:val="24"/>
                <w:szCs w:val="24"/>
              </w:rPr>
              <w:t>Students presented the statistics but did not categorise them</w:t>
            </w:r>
            <w:r w:rsidR="00A402D0">
              <w:rPr>
                <w:rFonts w:ascii="Times New Roman" w:hAnsi="Times New Roman" w:cs="Times New Roman"/>
                <w:sz w:val="24"/>
                <w:szCs w:val="24"/>
              </w:rPr>
              <w:t xml:space="preserve"> appropriately</w:t>
            </w:r>
          </w:p>
        </w:tc>
        <w:tc>
          <w:tcPr>
            <w:tcW w:w="1715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sz w:val="24"/>
                <w:szCs w:val="24"/>
              </w:rPr>
              <w:t>Students skilfully presented the statistics. Categories were done well</w:t>
            </w:r>
          </w:p>
        </w:tc>
        <w:tc>
          <w:tcPr>
            <w:tcW w:w="1692" w:type="dxa"/>
          </w:tcPr>
          <w:p w:rsidR="001F24AE" w:rsidRPr="00905F44" w:rsidRDefault="001F24AE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4AE" w:rsidRPr="00905F44" w:rsidRDefault="001F24AE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4AE" w:rsidRPr="00905F44" w:rsidRDefault="001F24AE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4AE" w:rsidRPr="00905F44" w:rsidRDefault="001F24AE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4AE" w:rsidRPr="00905F44" w:rsidRDefault="001F24AE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</w:tr>
      <w:tr w:rsidR="001F24AE" w:rsidTr="001F24AE">
        <w:tc>
          <w:tcPr>
            <w:tcW w:w="1510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b/>
                <w:sz w:val="24"/>
                <w:szCs w:val="24"/>
              </w:rPr>
              <w:t>Draft</w:t>
            </w:r>
          </w:p>
        </w:tc>
        <w:tc>
          <w:tcPr>
            <w:tcW w:w="2001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sz w:val="24"/>
                <w:szCs w:val="24"/>
              </w:rPr>
              <w:t>Draft not completed</w:t>
            </w:r>
          </w:p>
        </w:tc>
        <w:tc>
          <w:tcPr>
            <w:tcW w:w="1678" w:type="dxa"/>
          </w:tcPr>
          <w:p w:rsidR="001F24AE" w:rsidRPr="00905F44" w:rsidRDefault="001F24AE" w:rsidP="001F24A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715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sz w:val="24"/>
                <w:szCs w:val="24"/>
              </w:rPr>
              <w:t>Draft completed and checked before production</w:t>
            </w:r>
          </w:p>
        </w:tc>
        <w:tc>
          <w:tcPr>
            <w:tcW w:w="1692" w:type="dxa"/>
          </w:tcPr>
          <w:p w:rsidR="001F24AE" w:rsidRPr="00905F44" w:rsidRDefault="001F24AE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4AE" w:rsidRPr="00905F44" w:rsidRDefault="001F24AE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4AE" w:rsidRPr="00905F44" w:rsidRDefault="001F24AE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</w:tr>
      <w:tr w:rsidR="00A93AF4" w:rsidTr="001F24AE">
        <w:tc>
          <w:tcPr>
            <w:tcW w:w="1510" w:type="dxa"/>
          </w:tcPr>
          <w:p w:rsidR="00A93AF4" w:rsidRPr="00905F44" w:rsidRDefault="00A93AF4" w:rsidP="001F24A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Technology</w:t>
            </w:r>
          </w:p>
        </w:tc>
        <w:tc>
          <w:tcPr>
            <w:tcW w:w="2001" w:type="dxa"/>
          </w:tcPr>
          <w:p w:rsidR="00A93AF4" w:rsidRPr="00905F44" w:rsidRDefault="00A93AF4" w:rsidP="00A93AF4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678" w:type="dxa"/>
          </w:tcPr>
          <w:p w:rsidR="00A93AF4" w:rsidRPr="00905F44" w:rsidRDefault="00A93AF4" w:rsidP="001F24A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715" w:type="dxa"/>
          </w:tcPr>
          <w:p w:rsidR="00A93AF4" w:rsidRPr="00905F44" w:rsidRDefault="00A93AF4" w:rsidP="001F24A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made good use of technology to present their information</w:t>
            </w:r>
          </w:p>
        </w:tc>
        <w:tc>
          <w:tcPr>
            <w:tcW w:w="1692" w:type="dxa"/>
          </w:tcPr>
          <w:p w:rsidR="00A93AF4" w:rsidRDefault="00A93AF4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AF4" w:rsidRDefault="00A93AF4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AF4" w:rsidRDefault="00A93AF4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AF4" w:rsidRDefault="00A93AF4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AF4" w:rsidRPr="00905F44" w:rsidRDefault="00A93AF4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</w:tr>
      <w:tr w:rsidR="001F24AE" w:rsidTr="001F24AE">
        <w:tc>
          <w:tcPr>
            <w:tcW w:w="1510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b/>
                <w:sz w:val="24"/>
                <w:szCs w:val="24"/>
              </w:rPr>
              <w:t>Presentation clarity</w:t>
            </w:r>
          </w:p>
        </w:tc>
        <w:tc>
          <w:tcPr>
            <w:tcW w:w="2001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sz w:val="24"/>
                <w:szCs w:val="24"/>
              </w:rPr>
              <w:t>Presentation was difficult to understand</w:t>
            </w:r>
          </w:p>
        </w:tc>
        <w:tc>
          <w:tcPr>
            <w:tcW w:w="1678" w:type="dxa"/>
          </w:tcPr>
          <w:p w:rsidR="001F24AE" w:rsidRPr="00905F44" w:rsidRDefault="001F24AE" w:rsidP="001F24A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715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sz w:val="24"/>
                <w:szCs w:val="24"/>
              </w:rPr>
              <w:t>Presentation flowed well. Easy to understand</w:t>
            </w:r>
          </w:p>
        </w:tc>
        <w:tc>
          <w:tcPr>
            <w:tcW w:w="1692" w:type="dxa"/>
          </w:tcPr>
          <w:p w:rsidR="001F24AE" w:rsidRPr="00905F44" w:rsidRDefault="001F24AE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4AE" w:rsidRPr="00905F44" w:rsidRDefault="001F24AE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4AE" w:rsidRPr="00905F44" w:rsidRDefault="001F24AE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</w:tr>
      <w:tr w:rsidR="001F24AE" w:rsidTr="001F24AE">
        <w:tc>
          <w:tcPr>
            <w:tcW w:w="1510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1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1F24AE" w:rsidRPr="00905F44" w:rsidRDefault="001F24AE" w:rsidP="001F24A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692" w:type="dxa"/>
          </w:tcPr>
          <w:p w:rsidR="001F24AE" w:rsidRPr="00905F44" w:rsidRDefault="001F24AE" w:rsidP="001F24AE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="00A93A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93AF4" w:rsidRDefault="001F24AE" w:rsidP="00D54F8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24AE">
        <w:rPr>
          <w:rFonts w:ascii="Times New Roman" w:hAnsi="Times New Roman" w:cs="Times New Roman"/>
          <w:b/>
          <w:sz w:val="24"/>
          <w:szCs w:val="24"/>
          <w:u w:val="single"/>
        </w:rPr>
        <w:t>“If Australia were a village” rubric</w:t>
      </w:r>
    </w:p>
    <w:p w:rsidR="00A93AF4" w:rsidRPr="001F24AE" w:rsidRDefault="00A93AF4" w:rsidP="00D54F8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A93AF4" w:rsidRPr="001F24AE" w:rsidSect="001F24AE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FB7BE8"/>
    <w:rsid w:val="00015DB8"/>
    <w:rsid w:val="001F24AE"/>
    <w:rsid w:val="002E67ED"/>
    <w:rsid w:val="003C3665"/>
    <w:rsid w:val="004C140C"/>
    <w:rsid w:val="0060020F"/>
    <w:rsid w:val="0069700D"/>
    <w:rsid w:val="00905F44"/>
    <w:rsid w:val="00964DB7"/>
    <w:rsid w:val="00A402D0"/>
    <w:rsid w:val="00A93AF4"/>
    <w:rsid w:val="00CB37BA"/>
    <w:rsid w:val="00D54F86"/>
    <w:rsid w:val="00ED2F47"/>
    <w:rsid w:val="00EF7E0A"/>
    <w:rsid w:val="00FB7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before="60" w:after="60"/>
        <w:ind w:left="738" w:hanging="4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7BE8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FB7BE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Krsticevic</dc:creator>
  <cp:lastModifiedBy>Marko Krsticevic</cp:lastModifiedBy>
  <cp:revision>12</cp:revision>
  <dcterms:created xsi:type="dcterms:W3CDTF">2010-08-17T02:42:00Z</dcterms:created>
  <dcterms:modified xsi:type="dcterms:W3CDTF">2010-08-17T23:44:00Z</dcterms:modified>
</cp:coreProperties>
</file>